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4C98D" w14:textId="2EFBBA03" w:rsidR="00526CAC" w:rsidRPr="008D6847" w:rsidRDefault="00526CAC">
      <w:pPr>
        <w:rPr>
          <w:color w:val="002060"/>
          <w:sz w:val="44"/>
          <w:szCs w:val="44"/>
        </w:rPr>
      </w:pPr>
    </w:p>
    <w:p w14:paraId="0A1BE27E" w14:textId="11B567FF" w:rsidR="00CB0DFF" w:rsidRDefault="00526CAC" w:rsidP="00CB0DFF">
      <w:pPr>
        <w:jc w:val="center"/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</w:pPr>
      <w:r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>Первичная профсоюзная организация</w:t>
      </w:r>
    </w:p>
    <w:p w14:paraId="6EE45C42" w14:textId="77777777" w:rsidR="00CB0DFF" w:rsidRDefault="00526CAC" w:rsidP="00CB0DFF">
      <w:pPr>
        <w:jc w:val="center"/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</w:pPr>
      <w:r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>МБОУ</w:t>
      </w:r>
      <w:r w:rsid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 xml:space="preserve"> </w:t>
      </w:r>
      <w:r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>«</w:t>
      </w:r>
      <w:r w:rsidR="00CB0DFF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>Физико-математический</w:t>
      </w:r>
      <w:r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 xml:space="preserve"> лицей № </w:t>
      </w:r>
      <w:r w:rsidR="00CB0DFF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>123</w:t>
      </w:r>
      <w:r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 xml:space="preserve">» </w:t>
      </w:r>
    </w:p>
    <w:p w14:paraId="0164F2FF" w14:textId="49B43847" w:rsidR="00D41503" w:rsidRPr="00AD262C" w:rsidRDefault="00526CAC" w:rsidP="00CB0DFF">
      <w:pPr>
        <w:jc w:val="center"/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</w:pPr>
      <w:r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>Советского района г.</w:t>
      </w:r>
      <w:r w:rsid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 xml:space="preserve"> </w:t>
      </w:r>
      <w:r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>Казани</w:t>
      </w:r>
    </w:p>
    <w:p w14:paraId="5585C36C" w14:textId="77777777" w:rsidR="00FC2DD5" w:rsidRDefault="00FC2DD5" w:rsidP="00CB0DFF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14:paraId="5F0A2842" w14:textId="23B75AF3" w:rsidR="006D4DD5" w:rsidRPr="00AD262C" w:rsidRDefault="00526CAC" w:rsidP="006D4DD5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AD262C">
        <w:rPr>
          <w:rFonts w:ascii="Times New Roman" w:hAnsi="Times New Roman" w:cs="Times New Roman"/>
          <w:b/>
          <w:bCs/>
          <w:color w:val="FF0000"/>
          <w:sz w:val="44"/>
          <w:szCs w:val="44"/>
        </w:rPr>
        <w:t>Члены профкома</w:t>
      </w:r>
      <w:r w:rsidR="00AD262C" w:rsidRPr="00AD262C">
        <w:rPr>
          <w:rFonts w:ascii="Times New Roman" w:hAnsi="Times New Roman" w:cs="Times New Roman"/>
          <w:b/>
          <w:bCs/>
          <w:color w:val="FF0000"/>
          <w:sz w:val="44"/>
          <w:szCs w:val="44"/>
        </w:rPr>
        <w:t>:</w:t>
      </w:r>
    </w:p>
    <w:p w14:paraId="001C0E85" w14:textId="3EE45D14" w:rsidR="00D41503" w:rsidRPr="00AD262C" w:rsidRDefault="00D41503" w:rsidP="00AD262C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Председатель ППО – </w:t>
      </w:r>
      <w:r w:rsidR="00CB0DFF">
        <w:rPr>
          <w:rFonts w:ascii="Times New Roman" w:hAnsi="Times New Roman" w:cs="Times New Roman"/>
          <w:color w:val="002060"/>
          <w:sz w:val="40"/>
          <w:szCs w:val="40"/>
        </w:rPr>
        <w:t>Садыкова Лилия Тагировна</w:t>
      </w:r>
    </w:p>
    <w:p w14:paraId="28260E67" w14:textId="7B1966BB" w:rsidR="00FC2DD5" w:rsidRPr="00AD262C" w:rsidRDefault="00FC2DD5" w:rsidP="00FC2DD5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Член профсоюзного комитета ППО – </w:t>
      </w:r>
      <w:r>
        <w:rPr>
          <w:rFonts w:ascii="Times New Roman" w:hAnsi="Times New Roman" w:cs="Times New Roman"/>
          <w:color w:val="002060"/>
          <w:sz w:val="40"/>
          <w:szCs w:val="40"/>
        </w:rPr>
        <w:t>Гарифуллина Наиля Наилевна</w:t>
      </w:r>
    </w:p>
    <w:p w14:paraId="251AE241" w14:textId="23D77E5A" w:rsidR="00FC2DD5" w:rsidRPr="00AD262C" w:rsidRDefault="00FC2DD5" w:rsidP="00FC2DD5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Член профсоюзного комитета ППО – </w:t>
      </w:r>
      <w:r>
        <w:rPr>
          <w:rFonts w:ascii="Times New Roman" w:hAnsi="Times New Roman" w:cs="Times New Roman"/>
          <w:color w:val="002060"/>
          <w:sz w:val="40"/>
          <w:szCs w:val="40"/>
        </w:rPr>
        <w:t>Степанищева Ольга Викторовна</w:t>
      </w:r>
    </w:p>
    <w:p w14:paraId="3BE71207" w14:textId="4CED9061" w:rsidR="00F3043A" w:rsidRPr="00AD262C" w:rsidRDefault="00F3043A" w:rsidP="00AD262C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Председатель контрольно-ревизионной комиссии ППО – </w:t>
      </w:r>
      <w:r w:rsidR="00FC2DD5">
        <w:rPr>
          <w:rFonts w:ascii="Times New Roman" w:hAnsi="Times New Roman" w:cs="Times New Roman"/>
          <w:color w:val="002060"/>
          <w:sz w:val="40"/>
          <w:szCs w:val="40"/>
        </w:rPr>
        <w:t>Мухамедьярова Эльвира Фанисовна</w:t>
      </w:r>
    </w:p>
    <w:p w14:paraId="2AAB678B" w14:textId="25D415F8" w:rsidR="001A6CF5" w:rsidRPr="00AD262C" w:rsidRDefault="001A6CF5" w:rsidP="00AD262C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>Член контрольно-</w:t>
      </w:r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>ревизионной</w:t>
      </w: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 комиссии ППО – </w:t>
      </w:r>
      <w:r w:rsidR="00FC2DD5">
        <w:rPr>
          <w:rFonts w:ascii="Times New Roman" w:hAnsi="Times New Roman" w:cs="Times New Roman"/>
          <w:color w:val="002060"/>
          <w:sz w:val="40"/>
          <w:szCs w:val="40"/>
        </w:rPr>
        <w:t>Шигапова Гульнара Рафаиловна</w:t>
      </w:r>
    </w:p>
    <w:p w14:paraId="571154B8" w14:textId="571B8337" w:rsidR="00F3043A" w:rsidRPr="00AD262C" w:rsidRDefault="00223EB5" w:rsidP="00AD262C">
      <w:pPr>
        <w:tabs>
          <w:tab w:val="right" w:pos="14570"/>
        </w:tabs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Член контрольно-ревизионной комиссии ППО </w:t>
      </w:r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>–</w:t>
      </w: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="00FC2DD5">
        <w:rPr>
          <w:rFonts w:ascii="Times New Roman" w:hAnsi="Times New Roman" w:cs="Times New Roman"/>
          <w:color w:val="002060"/>
          <w:sz w:val="40"/>
          <w:szCs w:val="40"/>
        </w:rPr>
        <w:t>Миннебаева Эндже Ильдаровна</w:t>
      </w:r>
      <w:r w:rsidR="001D4C6F" w:rsidRPr="00AD262C">
        <w:rPr>
          <w:rFonts w:ascii="Times New Roman" w:hAnsi="Times New Roman" w:cs="Times New Roman"/>
          <w:color w:val="002060"/>
          <w:sz w:val="40"/>
          <w:szCs w:val="40"/>
        </w:rPr>
        <w:tab/>
      </w:r>
    </w:p>
    <w:p w14:paraId="57034063" w14:textId="72CBD12C" w:rsidR="00FC2DD5" w:rsidRPr="00AD262C" w:rsidRDefault="006D4DD5">
      <w:pPr>
        <w:ind w:left="-284"/>
        <w:rPr>
          <w:rFonts w:ascii="Times New Roman" w:hAnsi="Times New Roman" w:cs="Times New Roman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>У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полномоченное лицо </w:t>
      </w:r>
      <w:r w:rsidR="00FC2DD5" w:rsidRPr="00AD262C">
        <w:rPr>
          <w:rFonts w:ascii="Times New Roman" w:hAnsi="Times New Roman" w:cs="Times New Roman"/>
          <w:color w:val="002060"/>
          <w:sz w:val="40"/>
          <w:szCs w:val="40"/>
        </w:rPr>
        <w:t>по охране труда</w:t>
      </w:r>
      <w:r w:rsidR="00FC2DD5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="00FC2DD5" w:rsidRPr="00AD262C">
        <w:rPr>
          <w:rFonts w:ascii="Times New Roman" w:hAnsi="Times New Roman" w:cs="Times New Roman"/>
          <w:color w:val="002060"/>
          <w:sz w:val="40"/>
          <w:szCs w:val="40"/>
        </w:rPr>
        <w:t>–</w:t>
      </w:r>
      <w:r w:rsidR="00FC2DD5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="00FC2DD5" w:rsidRPr="00FC2DD5">
        <w:rPr>
          <w:rFonts w:ascii="Times New Roman" w:hAnsi="Times New Roman" w:cs="Times New Roman"/>
          <w:color w:val="002060"/>
          <w:sz w:val="40"/>
          <w:szCs w:val="40"/>
        </w:rPr>
        <w:t>Г</w:t>
      </w:r>
      <w:r w:rsidR="00FC2DD5">
        <w:rPr>
          <w:rFonts w:ascii="Times New Roman" w:hAnsi="Times New Roman" w:cs="Times New Roman"/>
          <w:color w:val="002060"/>
          <w:sz w:val="40"/>
          <w:szCs w:val="40"/>
        </w:rPr>
        <w:t>ирфа</w:t>
      </w:r>
      <w:bookmarkStart w:id="0" w:name="_GoBack"/>
      <w:bookmarkEnd w:id="0"/>
      <w:r w:rsidR="00FC2DD5">
        <w:rPr>
          <w:rFonts w:ascii="Times New Roman" w:hAnsi="Times New Roman" w:cs="Times New Roman"/>
          <w:color w:val="002060"/>
          <w:sz w:val="40"/>
          <w:szCs w:val="40"/>
        </w:rPr>
        <w:t>нов Ильсур Ильнурович</w:t>
      </w:r>
    </w:p>
    <w:sectPr w:rsidR="00FC2DD5" w:rsidRPr="00AD262C" w:rsidSect="0096195E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6A"/>
    <w:rsid w:val="00122FB7"/>
    <w:rsid w:val="001345CF"/>
    <w:rsid w:val="00163FAF"/>
    <w:rsid w:val="00176C99"/>
    <w:rsid w:val="00197829"/>
    <w:rsid w:val="001A6CF5"/>
    <w:rsid w:val="001D4C6F"/>
    <w:rsid w:val="00223EB5"/>
    <w:rsid w:val="002973D1"/>
    <w:rsid w:val="002A3029"/>
    <w:rsid w:val="00320141"/>
    <w:rsid w:val="00526CAC"/>
    <w:rsid w:val="005B5EBC"/>
    <w:rsid w:val="005D29B5"/>
    <w:rsid w:val="006D4DD5"/>
    <w:rsid w:val="007829D6"/>
    <w:rsid w:val="007973C9"/>
    <w:rsid w:val="008A1AFC"/>
    <w:rsid w:val="008B663F"/>
    <w:rsid w:val="008D6847"/>
    <w:rsid w:val="0096195E"/>
    <w:rsid w:val="0098542D"/>
    <w:rsid w:val="009F1200"/>
    <w:rsid w:val="00AD262C"/>
    <w:rsid w:val="00AF656A"/>
    <w:rsid w:val="00CB0DFF"/>
    <w:rsid w:val="00CC52FD"/>
    <w:rsid w:val="00D31F78"/>
    <w:rsid w:val="00D41503"/>
    <w:rsid w:val="00DF522E"/>
    <w:rsid w:val="00E91181"/>
    <w:rsid w:val="00F3043A"/>
    <w:rsid w:val="00FC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0929"/>
  <w15:chartTrackingRefBased/>
  <w15:docId w15:val="{3CDD6B11-B922-488D-99B7-9B0B47D7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06A9C-FA7B-45D1-B7D6-EE7EF966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Desktop</cp:lastModifiedBy>
  <cp:revision>4</cp:revision>
  <dcterms:created xsi:type="dcterms:W3CDTF">2025-05-19T11:36:00Z</dcterms:created>
  <dcterms:modified xsi:type="dcterms:W3CDTF">2026-02-13T13:36:00Z</dcterms:modified>
</cp:coreProperties>
</file>